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1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附件4</w:t>
      </w:r>
    </w:p>
    <w:p w14:paraId="3D02F6E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8FA9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bidi="ar-SA"/>
        </w:rPr>
      </w:pPr>
      <w:bookmarkStart w:id="1" w:name="_GoBack"/>
      <w:bookmarkStart w:id="0" w:name="_Hlk176782177"/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bidi="ar-SA"/>
        </w:rPr>
        <w:t>贵州省青年发展研究课题通讯评审意见表</w:t>
      </w:r>
    </w:p>
    <w:bookmarkEnd w:id="1"/>
    <w:tbl>
      <w:tblPr>
        <w:tblStyle w:val="3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279B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14" w:type="dxa"/>
            <w:noWrap w:val="0"/>
            <w:vAlign w:val="center"/>
          </w:tcPr>
          <w:p w14:paraId="6B483D9B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评价</w:t>
            </w:r>
          </w:p>
          <w:p w14:paraId="0785161F">
            <w:pPr>
              <w:tabs>
                <w:tab w:val="left" w:pos="432"/>
              </w:tabs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 w14:paraId="2F800F96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 w14:paraId="006A0DA1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 w14:paraId="68972787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专 家 评 分</w:t>
            </w:r>
          </w:p>
        </w:tc>
      </w:tr>
      <w:tr w14:paraId="3577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14" w:type="dxa"/>
            <w:noWrap w:val="0"/>
            <w:vAlign w:val="center"/>
          </w:tcPr>
          <w:p w14:paraId="282FB9B1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 w14:paraId="6580490C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 w14:paraId="4F8FDE60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bidi="ar-S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 w14:paraId="6E9DB8F7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0351969E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2060F877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2A9E1574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274D8407">
            <w:pPr>
              <w:autoSpaceDE/>
              <w:autoSpaceDN/>
              <w:spacing w:line="240" w:lineRule="auto"/>
              <w:ind w:right="-438" w:rightChars="-137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0DF507C2">
            <w:pPr>
              <w:autoSpaceDE/>
              <w:autoSpaceDN/>
              <w:spacing w:line="240" w:lineRule="auto"/>
              <w:ind w:right="-438" w:rightChars="-137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55B3BAAF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2CD2694F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3分</w:t>
            </w:r>
          </w:p>
        </w:tc>
      </w:tr>
      <w:tr w14:paraId="7BAA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14" w:type="dxa"/>
            <w:noWrap w:val="0"/>
            <w:vAlign w:val="center"/>
          </w:tcPr>
          <w:p w14:paraId="0654D3EC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 w14:paraId="60BD9878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 w14:paraId="2939CC5B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bidi="ar-S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 w14:paraId="452CBA3D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64016122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20B66FB2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57D7ABEB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0FED7458">
            <w:pPr>
              <w:autoSpaceDE/>
              <w:autoSpaceDN/>
              <w:spacing w:line="240" w:lineRule="auto"/>
              <w:ind w:right="-438" w:rightChars="-137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43728089">
            <w:pPr>
              <w:autoSpaceDE/>
              <w:autoSpaceDN/>
              <w:spacing w:line="240" w:lineRule="auto"/>
              <w:ind w:right="-438" w:rightChars="-137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4DA6A3B3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706E3A33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3分</w:t>
            </w:r>
          </w:p>
        </w:tc>
      </w:tr>
      <w:tr w14:paraId="7F3A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14" w:type="dxa"/>
            <w:noWrap w:val="0"/>
            <w:vAlign w:val="center"/>
          </w:tcPr>
          <w:p w14:paraId="632FCF53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 w14:paraId="5B7F38E3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 w14:paraId="313DF674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bidi="ar-S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 w14:paraId="6B244C7D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582B3655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33992385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6C7C87DE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583B6C52">
            <w:pPr>
              <w:autoSpaceDE/>
              <w:autoSpaceDN/>
              <w:spacing w:line="240" w:lineRule="auto"/>
              <w:ind w:right="-438" w:rightChars="-137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290C8C35">
            <w:pPr>
              <w:autoSpaceDE/>
              <w:autoSpaceDN/>
              <w:spacing w:line="240" w:lineRule="auto"/>
              <w:ind w:right="-438" w:rightChars="-137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3E17FB8D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2C4C5B43">
            <w:pPr>
              <w:autoSpaceDE/>
              <w:autoSpaceDN/>
              <w:spacing w:line="240" w:lineRule="auto"/>
              <w:ind w:right="-163" w:rightChars="-51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  <w:t>3分</w:t>
            </w:r>
          </w:p>
        </w:tc>
      </w:tr>
      <w:tr w14:paraId="155A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14" w:type="dxa"/>
            <w:noWrap w:val="0"/>
            <w:vAlign w:val="top"/>
          </w:tcPr>
          <w:p w14:paraId="417F26FB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综合</w:t>
            </w:r>
          </w:p>
          <w:p w14:paraId="4F70BA26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评价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 w14:paraId="33F022C9">
            <w:pPr>
              <w:autoSpaceDE/>
              <w:autoSpaceDN/>
              <w:spacing w:line="240" w:lineRule="auto"/>
              <w:ind w:firstLine="689" w:firstLineChars="245"/>
              <w:jc w:val="both"/>
              <w:rPr>
                <w:rFonts w:hint="default" w:ascii="Times New Roman" w:hAnsi="Times New Roman" w:eastAsia="楷体_GB2312" w:cs="Times New Roman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2"/>
                <w:sz w:val="28"/>
                <w:szCs w:val="28"/>
                <w:lang w:val="en-US" w:bidi="ar-SA"/>
              </w:rPr>
              <w:t>是否建议入围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 w14:paraId="4497DA25">
            <w:pPr>
              <w:autoSpaceDE/>
              <w:autoSpaceDN/>
              <w:spacing w:line="240" w:lineRule="auto"/>
              <w:ind w:firstLine="562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2"/>
                <w:sz w:val="28"/>
                <w:szCs w:val="28"/>
                <w:lang w:val="en-US" w:bidi="ar-SA"/>
              </w:rPr>
              <w:t>A.建议入围     B.不建议入围</w:t>
            </w:r>
          </w:p>
        </w:tc>
      </w:tr>
      <w:tr w14:paraId="47B1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714" w:type="dxa"/>
            <w:noWrap w:val="0"/>
            <w:vAlign w:val="center"/>
          </w:tcPr>
          <w:p w14:paraId="69EA2C95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bidi="ar-SA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 w14:paraId="4B9F13BB">
            <w:pPr>
              <w:autoSpaceDE/>
              <w:autoSpaceDN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14:paraId="4007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 w14:paraId="0D0404A0">
            <w:pPr>
              <w:autoSpaceDE/>
              <w:autoSpaceDN/>
              <w:spacing w:line="240" w:lineRule="auto"/>
              <w:ind w:firstLine="281" w:firstLineChars="1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评审专家（签章）：</w:t>
            </w:r>
          </w:p>
        </w:tc>
      </w:tr>
    </w:tbl>
    <w:p w14:paraId="7C2F81BF">
      <w:pPr>
        <w:autoSpaceDE/>
        <w:autoSpaceDN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kern w:val="2"/>
          <w:sz w:val="21"/>
          <w:szCs w:val="24"/>
          <w:lang w:val="en-US" w:bidi="ar-SA"/>
        </w:rPr>
      </w:pPr>
      <w:r>
        <w:rPr>
          <w:rFonts w:hint="default" w:ascii="Times New Roman" w:hAnsi="Times New Roman" w:eastAsia="楷体_GB2312" w:cs="Times New Roman"/>
          <w:kern w:val="2"/>
          <w:sz w:val="21"/>
          <w:szCs w:val="24"/>
          <w:lang w:val="en-US" w:bidi="ar-SA"/>
        </w:rPr>
        <w:t>说明：1.本表由通讯评审专家填写，申请人不得填写。项目登记号和项目序号不填。2.请在“评价指标”对应的“专家评分”栏选择一个分值画圈，不能漏画，也不能多画，权重仅供参考；如建议该课题入围，请在“综合评价”栏A上画圈，不建议入围的圈选B。“备注”栏可简要填写需要说明的其他事项或不填写。本表须评审专家本人签字或盖章有效。</w:t>
      </w:r>
    </w:p>
    <w:p w14:paraId="3671A6FF">
      <w:pPr>
        <w:autoSpaceDE/>
        <w:autoSpaceDN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kern w:val="2"/>
          <w:sz w:val="36"/>
          <w:szCs w:val="36"/>
          <w:lang w:val="en-US" w:bidi="ar-SA"/>
        </w:rPr>
      </w:pPr>
      <w:r>
        <w:rPr>
          <w:rFonts w:hint="default" w:ascii="Times New Roman" w:hAnsi="Times New Roman" w:eastAsia="华文中宋" w:cs="Times New Roman"/>
          <w:b/>
          <w:kern w:val="2"/>
          <w:sz w:val="36"/>
          <w:szCs w:val="36"/>
          <w:lang w:val="en-US" w:bidi="ar-SA"/>
        </w:rPr>
        <w:t>贵州省青年发展研究课题</w:t>
      </w:r>
      <w:bookmarkEnd w:id="0"/>
      <w:r>
        <w:rPr>
          <w:rFonts w:hint="default" w:ascii="Times New Roman" w:hAnsi="Times New Roman" w:eastAsia="华文中宋" w:cs="Times New Roman"/>
          <w:b/>
          <w:kern w:val="2"/>
          <w:sz w:val="36"/>
          <w:szCs w:val="36"/>
          <w:lang w:val="en-US" w:bidi="ar-SA"/>
        </w:rPr>
        <w:t>论证活页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3A31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 w14:paraId="0B7FF031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kern w:val="2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0"/>
                <w:szCs w:val="30"/>
                <w:lang w:val="en-US" w:bidi="ar-SA"/>
              </w:rPr>
              <w:t>课题名称：</w:t>
            </w:r>
          </w:p>
        </w:tc>
      </w:tr>
      <w:tr w14:paraId="6E02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10080" w:type="dxa"/>
            <w:noWrap w:val="0"/>
            <w:vAlign w:val="top"/>
          </w:tcPr>
          <w:p w14:paraId="12FC193D">
            <w:pPr>
              <w:autoSpaceDE/>
              <w:autoSpaceDN/>
              <w:spacing w:line="240" w:lineRule="auto"/>
              <w:ind w:firstLine="422" w:firstLineChars="20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bidi="ar-SA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 w14:paraId="2549525F">
            <w:pPr>
              <w:autoSpaceDE/>
              <w:autoSpaceDN/>
              <w:spacing w:before="156" w:beforeLines="50"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1．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bidi="ar-SA"/>
              </w:rPr>
              <w:t>[选题依据]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 xml:space="preserve">  国内外相关研究的学术史梳理及研究动态；本课题相对于已有研究的独到学术价值和应用价值等。</w:t>
            </w:r>
          </w:p>
          <w:p w14:paraId="70DBAD53">
            <w:pPr>
              <w:tabs>
                <w:tab w:val="left" w:pos="2107"/>
              </w:tabs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bidi="ar-SA"/>
              </w:rPr>
              <w:t xml:space="preserve">[研究内容]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本课题的研究对象、总体框架、重点难点、主要目标等。</w:t>
            </w:r>
          </w:p>
          <w:p w14:paraId="2EFDD96C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bidi="ar-SA"/>
              </w:rPr>
              <w:t xml:space="preserve">[思路方法]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本课题研究的基本思路、具体研究方法、研究计划及其可行性等。</w:t>
            </w:r>
          </w:p>
          <w:p w14:paraId="2B224D39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4．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bidi="ar-SA"/>
              </w:rPr>
              <w:t xml:space="preserve">[创新之处]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在学术思想、学术观点、研究方法等方面的特色和创新。</w:t>
            </w:r>
          </w:p>
          <w:p w14:paraId="6AF2BC52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5．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bidi="ar-SA"/>
              </w:rPr>
              <w:t xml:space="preserve">[预期成果]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成果形式（论文、或研究报告）、预期效益。</w:t>
            </w:r>
          </w:p>
          <w:p w14:paraId="39C566D5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黑体" w:cs="Times New Roman"/>
                <w:kern w:val="2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6．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bidi="ar-SA"/>
              </w:rPr>
              <w:t xml:space="preserve">[研究基础]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课题负责人前期相关研究成果（限填五项&lt;含&gt;以内）。</w:t>
            </w:r>
          </w:p>
        </w:tc>
      </w:tr>
      <w:tr w14:paraId="3EB9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6" w:hRule="atLeast"/>
          <w:jc w:val="center"/>
        </w:trPr>
        <w:tc>
          <w:tcPr>
            <w:tcW w:w="10080" w:type="dxa"/>
            <w:noWrap w:val="0"/>
            <w:vAlign w:val="top"/>
          </w:tcPr>
          <w:p w14:paraId="0DF6C6DA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7．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bidi="ar-SA"/>
              </w:rPr>
              <w:t xml:space="preserve">[参考文献]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  <w:t>开展本课题研究的主要中外参考文献。</w:t>
            </w:r>
          </w:p>
          <w:p w14:paraId="1A19811B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0EFAAA4B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D2EEE98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90335EC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245B5E9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3423F34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55098BE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63C8590F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50745B63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1AA8573E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560A2D70"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600A9BE2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3A72E439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19EA833F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bidi="ar-SA"/>
              </w:rPr>
            </w:pPr>
          </w:p>
          <w:p w14:paraId="453D5216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kern w:val="2"/>
                <w:sz w:val="30"/>
                <w:szCs w:val="30"/>
                <w:lang w:val="en-US" w:bidi="ar-SA"/>
              </w:rPr>
            </w:pPr>
          </w:p>
        </w:tc>
      </w:tr>
    </w:tbl>
    <w:p w14:paraId="451E009F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630" w:firstLineChars="300"/>
        <w:jc w:val="both"/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  <w:t>说明： 1.活页文字表述中不得直接或间接透露个人信息或相关背景资料，否则取消参评资格。</w:t>
      </w:r>
    </w:p>
    <w:p w14:paraId="2A338B38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356" w:firstLineChars="646"/>
        <w:jc w:val="both"/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  <w:t>2.课题名称要与《申请书》一致，一般不加副标题。前期相关研究成果只填成果名称、成果形式（如</w:t>
      </w:r>
    </w:p>
    <w:p w14:paraId="2AC877C0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66" w:firstLineChars="746"/>
        <w:jc w:val="both"/>
        <w:rPr>
          <w:rFonts w:hint="default" w:ascii="Times New Roman" w:hAnsi="Times New Roman" w:eastAsia="楷体_GB2312" w:cs="Times New Roman"/>
          <w:b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  <w:t>论文、专著、研究报告等）、作者排序、是否核心期刊等，</w:t>
      </w:r>
      <w:r>
        <w:rPr>
          <w:rFonts w:hint="default" w:ascii="Times New Roman" w:hAnsi="Times New Roman" w:eastAsia="楷体_GB2312" w:cs="Times New Roman"/>
          <w:b/>
          <w:kern w:val="2"/>
          <w:sz w:val="21"/>
          <w:szCs w:val="21"/>
          <w:lang w:val="en-US" w:bidi="ar-SA"/>
        </w:rPr>
        <w:t>不得填写作者姓名、单位、刊物或出</w:t>
      </w:r>
    </w:p>
    <w:p w14:paraId="02E43CAF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73" w:firstLineChars="746"/>
        <w:jc w:val="both"/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21"/>
          <w:szCs w:val="21"/>
          <w:lang w:val="en-US" w:bidi="ar-SA"/>
        </w:rPr>
        <w:t>版社名称、发表时间或刊期</w:t>
      </w:r>
      <w:r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  <w:t>等。申请人承担的已结项或在研项目、与本课题无关的成果等不能作</w:t>
      </w:r>
    </w:p>
    <w:p w14:paraId="38183412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66" w:firstLineChars="746"/>
        <w:jc w:val="both"/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  <w:t>为前期成果填写。申请人的前期成果不列入参考文献。</w:t>
      </w:r>
    </w:p>
    <w:p w14:paraId="1D8E8527">
      <w:pPr>
        <w:tabs>
          <w:tab w:val="left" w:pos="-540"/>
        </w:tabs>
        <w:autoSpaceDE/>
        <w:autoSpaceDN/>
        <w:spacing w:line="240" w:lineRule="auto"/>
        <w:ind w:left="0" w:leftChars="0" w:right="-547" w:rightChars="-171" w:firstLine="210" w:firstLineChars="100"/>
        <w:jc w:val="both"/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  <w:t>3.本表须用A3纸双面印制中缝装订，一般为8个A4版面，《通讯评审意见表》作为第一页。正文请</w:t>
      </w:r>
    </w:p>
    <w:p w14:paraId="71D26E96">
      <w:pPr>
        <w:tabs>
          <w:tab w:val="left" w:pos="-540"/>
        </w:tabs>
        <w:autoSpaceDE/>
        <w:autoSpaceDN/>
        <w:spacing w:line="240" w:lineRule="auto"/>
        <w:ind w:left="0" w:leftChars="0" w:right="-547" w:rightChars="-171" w:firstLine="420" w:firstLineChars="200"/>
        <w:jc w:val="both"/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kern w:val="2"/>
          <w:sz w:val="21"/>
          <w:szCs w:val="21"/>
          <w:lang w:val="en-US" w:bidi="ar-SA"/>
        </w:rPr>
        <w:t>用合适字号行距排版，各级标题可用黑体字。</w:t>
      </w:r>
    </w:p>
    <w:p w14:paraId="0CD2F099">
      <w:pPr>
        <w:pStyle w:val="2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AA36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YmJjOGU5ZTI0YTUzNWVkMGMzZWVhNjgxOTE3M2YifQ=="/>
  </w:docVars>
  <w:rsids>
    <w:rsidRoot w:val="4B1F08B0"/>
    <w:rsid w:val="4B1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2024-10-09T08:52:00Z</dcterms:created>
  <dc:creator>G－lin</dc:creator>
  <cp:lastModifiedBy>G－lin</cp:lastModifiedBy>
  <dcterms:modified xsi:type="dcterms:W3CDTF">2024-10-09T08:52:29Z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ABFBE44C9164419EA2ADBA337167CE5F_11</vt:lpwstr>
  </property>
</Properties>
</file>