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E2D0D">
      <w:pPr>
        <w:jc w:val="center"/>
        <w:rPr>
          <w:rFonts w:hint="eastAsia" w:ascii="方正小标宋简体" w:hAnsi="方正小标宋简体" w:eastAsia="方正小标宋简体" w:cs="方正小标宋简体"/>
          <w:sz w:val="48"/>
          <w:szCs w:val="56"/>
          <w:lang w:val="en-US" w:eastAsia="zh-CN"/>
        </w:rPr>
      </w:pPr>
      <w:r>
        <w:rPr>
          <w:rFonts w:hint="eastAsia" w:ascii="方正小标宋简体" w:hAnsi="方正小标宋简体" w:eastAsia="方正小标宋简体" w:cs="方正小标宋简体"/>
          <w:sz w:val="48"/>
          <w:szCs w:val="56"/>
          <w:lang w:val="en-US" w:eastAsia="zh-CN"/>
        </w:rPr>
        <w:t>解除处分办理说明</w:t>
      </w:r>
    </w:p>
    <w:p w14:paraId="597D9022">
      <w:pPr>
        <w:numPr>
          <w:ilvl w:val="0"/>
          <w:numId w:val="1"/>
        </w:numPr>
        <w:jc w:val="both"/>
        <w:rPr>
          <w:rFonts w:hint="eastAsia" w:ascii="方正小标宋简体" w:hAnsi="方正小标宋简体" w:eastAsia="方正小标宋简体" w:cs="方正小标宋简体"/>
          <w:sz w:val="48"/>
          <w:szCs w:val="56"/>
          <w:lang w:val="en-US" w:eastAsia="zh-CN"/>
        </w:rPr>
      </w:pPr>
      <w:r>
        <w:rPr>
          <w:rFonts w:hint="eastAsia" w:ascii="方正小标宋简体" w:hAnsi="方正小标宋简体" w:eastAsia="方正小标宋简体" w:cs="方正小标宋简体"/>
          <w:sz w:val="48"/>
          <w:szCs w:val="56"/>
          <w:lang w:val="en-US" w:eastAsia="zh-CN"/>
        </w:rPr>
        <w:t>需要提交的纸质材料有：</w:t>
      </w:r>
    </w:p>
    <w:p w14:paraId="49A26B3C">
      <w:pPr>
        <w:numPr>
          <w:ilvl w:val="0"/>
          <w:numId w:val="2"/>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贵阳人文科技学院学生纪律处分解除审批表（三份）</w:t>
      </w:r>
    </w:p>
    <w:p w14:paraId="77E27CE7">
      <w:pPr>
        <w:numPr>
          <w:ilvl w:val="0"/>
          <w:numId w:val="0"/>
        </w:numPr>
        <w:jc w:val="both"/>
        <w:rPr>
          <w:rFonts w:hint="default" w:ascii="仿宋_GB2312" w:hAnsi="仿宋_GB2312" w:eastAsia="仿宋_GB2312" w:cs="仿宋_GB2312"/>
          <w:color w:val="FF0000"/>
          <w:sz w:val="40"/>
          <w:szCs w:val="40"/>
          <w:lang w:val="en-US" w:eastAsia="zh-CN"/>
        </w:rPr>
      </w:pPr>
      <w:r>
        <w:rPr>
          <w:rFonts w:hint="eastAsia" w:ascii="仿宋_GB2312" w:hAnsi="仿宋_GB2312" w:eastAsia="仿宋_GB2312" w:cs="仿宋_GB2312"/>
          <w:sz w:val="32"/>
          <w:szCs w:val="32"/>
          <w:lang w:val="en-US" w:eastAsia="zh-CN"/>
        </w:rPr>
        <w:t>注：</w:t>
      </w:r>
      <w:r>
        <w:rPr>
          <w:rFonts w:hint="eastAsia" w:ascii="仿宋" w:hAnsi="仿宋" w:eastAsia="仿宋" w:cs="仿宋"/>
          <w:b/>
          <w:bCs/>
          <w:color w:val="FF0000"/>
          <w:spacing w:val="0"/>
          <w:sz w:val="32"/>
          <w:szCs w:val="32"/>
          <w:vertAlign w:val="baseline"/>
          <w:lang w:val="en-US" w:eastAsia="zh-CN"/>
        </w:rPr>
        <w:t>对所受处分的认识及考察期间的实际表现（这部分是班主任/班级辅导员填写，手写，签字不得用签章），填写内容要结合解除条件进行填写</w:t>
      </w:r>
    </w:p>
    <w:p w14:paraId="6CBB70D9">
      <w:pPr>
        <w:numPr>
          <w:ilvl w:val="0"/>
          <w:numId w:val="2"/>
        </w:numPr>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贵阳人文科技学院学生纪律处分期教育管理登记表</w:t>
      </w:r>
      <w:r>
        <w:rPr>
          <w:rFonts w:hint="eastAsia" w:ascii="仿宋_GB2312" w:hAnsi="仿宋_GB2312" w:eastAsia="仿宋_GB2312" w:cs="仿宋_GB2312"/>
          <w:sz w:val="32"/>
          <w:szCs w:val="32"/>
          <w:lang w:val="en-US" w:eastAsia="zh-CN"/>
        </w:rPr>
        <w:t>（一份）</w:t>
      </w:r>
    </w:p>
    <w:p w14:paraId="1230F111">
      <w:pPr>
        <w:numPr>
          <w:ilvl w:val="0"/>
          <w:numId w:val="0"/>
        </w:num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注：登记表是由班主任填写</w:t>
      </w:r>
      <w:r>
        <w:rPr>
          <w:rFonts w:hint="eastAsia" w:ascii="仿宋_GB2312" w:hAnsi="仿宋_GB2312" w:eastAsia="仿宋_GB2312" w:cs="仿宋_GB2312"/>
          <w:color w:val="FF0000"/>
          <w:sz w:val="40"/>
          <w:szCs w:val="40"/>
          <w:lang w:val="en-US" w:eastAsia="zh-CN"/>
        </w:rPr>
        <w:t>（</w:t>
      </w:r>
      <w:r>
        <w:rPr>
          <w:rFonts w:hint="eastAsia" w:ascii="仿宋" w:hAnsi="仿宋" w:eastAsia="仿宋" w:cs="仿宋"/>
          <w:b/>
          <w:bCs/>
          <w:color w:val="FF0000"/>
          <w:spacing w:val="0"/>
          <w:sz w:val="32"/>
          <w:szCs w:val="32"/>
          <w:vertAlign w:val="baseline"/>
          <w:lang w:val="en-US" w:eastAsia="zh-CN"/>
        </w:rPr>
        <w:t>教育管理情况部分，要写学生符合学生手册哪一条解除条件</w:t>
      </w:r>
      <w:r>
        <w:rPr>
          <w:rFonts w:hint="eastAsia" w:ascii="仿宋_GB2312" w:hAnsi="仿宋_GB2312" w:eastAsia="仿宋_GB2312" w:cs="仿宋_GB2312"/>
          <w:color w:val="FF0000"/>
          <w:sz w:val="40"/>
          <w:szCs w:val="40"/>
          <w:lang w:val="en-US" w:eastAsia="zh-CN"/>
        </w:rPr>
        <w:t>）</w:t>
      </w:r>
      <w:r>
        <w:rPr>
          <w:rFonts w:hint="eastAsia" w:ascii="仿宋_GB2312" w:hAnsi="仿宋_GB2312" w:eastAsia="仿宋_GB2312" w:cs="仿宋_GB2312"/>
          <w:sz w:val="32"/>
          <w:szCs w:val="32"/>
          <w:lang w:val="en-US" w:eastAsia="zh-CN"/>
        </w:rPr>
        <w:t>。另按照对应解除条件提供佐证材料。（</w:t>
      </w:r>
      <w:r>
        <w:rPr>
          <w:rFonts w:hint="eastAsia" w:ascii="仿宋_GB2312" w:hAnsi="仿宋_GB2312" w:eastAsia="仿宋_GB2312" w:cs="仿宋_GB2312"/>
          <w:color w:val="FF0000"/>
          <w:sz w:val="32"/>
          <w:szCs w:val="32"/>
          <w:lang w:val="en-US" w:eastAsia="zh-CN"/>
        </w:rPr>
        <w:t>请结合学生手册贵阳人文科技学院学生违纪处分解除办法第四条第二款提供佐证材料）</w:t>
      </w:r>
      <w:bookmarkStart w:id="0" w:name="_GoBack"/>
      <w:bookmarkEnd w:id="0"/>
    </w:p>
    <w:p w14:paraId="39A7D099">
      <w:pPr>
        <w:numPr>
          <w:ilvl w:val="0"/>
          <w:numId w:val="2"/>
        </w:num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解除处分佐证材料（一份）</w:t>
      </w:r>
    </w:p>
    <w:p w14:paraId="2DAF95BF">
      <w:pPr>
        <w:numPr>
          <w:ilvl w:val="0"/>
          <w:numId w:val="1"/>
        </w:numPr>
        <w:ind w:left="0" w:leftChars="0"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学院领导签字部分</w:t>
      </w:r>
    </w:p>
    <w:p w14:paraId="048AD6BF">
      <w:pPr>
        <w:numPr>
          <w:ilvl w:val="0"/>
          <w:numId w:val="0"/>
        </w:numPr>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注：审核无误后，签写内容（</w:t>
      </w:r>
      <w:r>
        <w:rPr>
          <w:rFonts w:hint="eastAsia" w:ascii="仿宋_GB2312" w:hAnsi="仿宋_GB2312" w:eastAsia="仿宋_GB2312" w:cs="仿宋_GB2312"/>
          <w:b/>
          <w:bCs/>
          <w:color w:val="FF0000"/>
          <w:sz w:val="32"/>
          <w:szCs w:val="32"/>
          <w:lang w:val="en-US" w:eastAsia="zh-CN"/>
        </w:rPr>
        <w:t>符合解除条件，报学工部审核</w:t>
      </w:r>
      <w:r>
        <w:rPr>
          <w:rFonts w:hint="eastAsia" w:ascii="仿宋_GB2312" w:hAnsi="仿宋_GB2312" w:eastAsia="仿宋_GB2312" w:cs="仿宋_GB2312"/>
          <w:sz w:val="32"/>
          <w:szCs w:val="32"/>
          <w:lang w:val="en-US" w:eastAsia="zh-CN"/>
        </w:rPr>
        <w:t>）</w:t>
      </w:r>
    </w:p>
    <w:p w14:paraId="37DDF3B8">
      <w:pPr>
        <w:numPr>
          <w:ilvl w:val="0"/>
          <w:numId w:val="0"/>
        </w:numPr>
        <w:ind w:leftChars="0"/>
        <w:jc w:val="both"/>
        <w:rPr>
          <w:rFonts w:hint="eastAsia" w:ascii="仿宋_GB2312" w:hAnsi="仿宋_GB2312" w:eastAsia="仿宋_GB2312" w:cs="仿宋_GB2312"/>
          <w:sz w:val="32"/>
          <w:szCs w:val="32"/>
          <w:lang w:val="en-US" w:eastAsia="zh-CN"/>
        </w:rPr>
      </w:pPr>
    </w:p>
    <w:p w14:paraId="121279D6">
      <w:pPr>
        <w:numPr>
          <w:ilvl w:val="0"/>
          <w:numId w:val="0"/>
        </w:numPr>
        <w:ind w:leftChars="0"/>
        <w:jc w:val="both"/>
        <w:rPr>
          <w:rFonts w:hint="eastAsia" w:ascii="仿宋_GB2312" w:hAnsi="仿宋_GB2312" w:eastAsia="仿宋_GB2312" w:cs="仿宋_GB2312"/>
          <w:sz w:val="32"/>
          <w:szCs w:val="32"/>
          <w:lang w:val="en-US" w:eastAsia="zh-CN"/>
        </w:rPr>
      </w:pPr>
    </w:p>
    <w:p w14:paraId="282CAF78">
      <w:pPr>
        <w:numPr>
          <w:ilvl w:val="0"/>
          <w:numId w:val="0"/>
        </w:numPr>
        <w:ind w:leftChars="0"/>
        <w:jc w:val="both"/>
        <w:rPr>
          <w:rFonts w:hint="eastAsia" w:ascii="仿宋_GB2312" w:hAnsi="仿宋_GB2312" w:eastAsia="仿宋_GB2312" w:cs="仿宋_GB2312"/>
          <w:sz w:val="32"/>
          <w:szCs w:val="32"/>
          <w:lang w:val="en-US" w:eastAsia="zh-CN"/>
        </w:rPr>
      </w:pPr>
    </w:p>
    <w:p w14:paraId="5E01123E">
      <w:pPr>
        <w:numPr>
          <w:ilvl w:val="0"/>
          <w:numId w:val="0"/>
        </w:numPr>
        <w:ind w:leftChars="0"/>
        <w:jc w:val="both"/>
        <w:rPr>
          <w:rFonts w:hint="eastAsia" w:ascii="仿宋_GB2312" w:hAnsi="仿宋_GB2312" w:eastAsia="仿宋_GB2312" w:cs="仿宋_GB2312"/>
          <w:sz w:val="32"/>
          <w:szCs w:val="32"/>
          <w:lang w:val="en-US" w:eastAsia="zh-CN"/>
        </w:rPr>
      </w:pPr>
    </w:p>
    <w:p w14:paraId="0DD98733">
      <w:pPr>
        <w:numPr>
          <w:ilvl w:val="0"/>
          <w:numId w:val="0"/>
        </w:numPr>
        <w:ind w:leftChars="0"/>
        <w:jc w:val="both"/>
        <w:rPr>
          <w:rFonts w:hint="eastAsia" w:ascii="仿宋_GB2312" w:hAnsi="仿宋_GB2312" w:eastAsia="仿宋_GB2312" w:cs="仿宋_GB2312"/>
          <w:sz w:val="32"/>
          <w:szCs w:val="32"/>
          <w:lang w:val="en-US" w:eastAsia="zh-CN"/>
        </w:rPr>
      </w:pPr>
    </w:p>
    <w:p w14:paraId="3FB76284">
      <w:pPr>
        <w:numPr>
          <w:ilvl w:val="0"/>
          <w:numId w:val="0"/>
        </w:numPr>
        <w:ind w:leftChars="0"/>
        <w:jc w:val="both"/>
        <w:rPr>
          <w:rFonts w:hint="eastAsia" w:ascii="仿宋_GB2312" w:hAnsi="仿宋_GB2312" w:eastAsia="仿宋_GB2312" w:cs="仿宋_GB2312"/>
          <w:sz w:val="32"/>
          <w:szCs w:val="32"/>
          <w:lang w:val="en-US" w:eastAsia="zh-CN"/>
        </w:rPr>
      </w:pPr>
    </w:p>
    <w:p w14:paraId="01E5F71D">
      <w:pPr>
        <w:numPr>
          <w:ilvl w:val="0"/>
          <w:numId w:val="0"/>
        </w:numPr>
        <w:ind w:leftChars="0"/>
        <w:jc w:val="both"/>
        <w:rPr>
          <w:rFonts w:hint="eastAsia" w:ascii="仿宋_GB2312" w:hAnsi="仿宋_GB2312" w:eastAsia="仿宋_GB2312" w:cs="仿宋_GB2312"/>
          <w:sz w:val="32"/>
          <w:szCs w:val="32"/>
          <w:lang w:val="en-US" w:eastAsia="zh-CN"/>
        </w:rPr>
      </w:pPr>
    </w:p>
    <w:p w14:paraId="4EA91EE0">
      <w:pPr>
        <w:numPr>
          <w:ilvl w:val="0"/>
          <w:numId w:val="0"/>
        </w:numPr>
        <w:ind w:leftChars="0"/>
        <w:jc w:val="both"/>
        <w:rPr>
          <w:rFonts w:hint="eastAsia" w:ascii="仿宋_GB2312" w:hAnsi="仿宋_GB2312" w:eastAsia="仿宋_GB2312" w:cs="仿宋_GB2312"/>
          <w:sz w:val="32"/>
          <w:szCs w:val="32"/>
          <w:lang w:val="en-US" w:eastAsia="zh-CN"/>
        </w:rPr>
      </w:pPr>
    </w:p>
    <w:p w14:paraId="690FDC8D">
      <w:pPr>
        <w:keepNext w:val="0"/>
        <w:keepLines w:val="0"/>
        <w:widowControl/>
        <w:suppressLineNumbers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下面是学生违纪处分解除办法（</w:t>
      </w:r>
      <w:r>
        <w:rPr>
          <w:rFonts w:hint="eastAsia" w:ascii="仿宋_GB2312" w:hAnsi="仿宋_GB2312" w:eastAsia="仿宋_GB2312" w:cs="仿宋_GB2312"/>
          <w:color w:val="FF0000"/>
          <w:sz w:val="32"/>
          <w:szCs w:val="32"/>
          <w:lang w:val="en-US" w:eastAsia="zh-CN"/>
        </w:rPr>
        <w:t>请结合第四条第二款提供佐证材料</w:t>
      </w:r>
      <w:r>
        <w:rPr>
          <w:rFonts w:hint="eastAsia" w:ascii="仿宋_GB2312" w:hAnsi="仿宋_GB2312" w:eastAsia="仿宋_GB2312" w:cs="仿宋_GB2312"/>
          <w:sz w:val="32"/>
          <w:szCs w:val="32"/>
          <w:lang w:val="en-US" w:eastAsia="zh-CN"/>
        </w:rPr>
        <w:t>）：</w:t>
      </w:r>
    </w:p>
    <w:p w14:paraId="544E0659">
      <w:pPr>
        <w:keepNext w:val="0"/>
        <w:keepLines w:val="0"/>
        <w:widowControl/>
        <w:suppressLineNumbers w:val="0"/>
        <w:jc w:val="center"/>
      </w:pPr>
      <w:r>
        <w:rPr>
          <w:rFonts w:ascii="方正小标宋简体" w:hAnsi="方正小标宋简体" w:eastAsia="方正小标宋简体" w:cs="方正小标宋简体"/>
          <w:color w:val="000000"/>
          <w:kern w:val="0"/>
          <w:sz w:val="36"/>
          <w:szCs w:val="36"/>
          <w:lang w:val="en-US" w:eastAsia="zh-CN" w:bidi="ar"/>
        </w:rPr>
        <w:t>贵阳人文科技学院</w:t>
      </w:r>
    </w:p>
    <w:p w14:paraId="27358F0D">
      <w:pPr>
        <w:keepNext w:val="0"/>
        <w:keepLines w:val="0"/>
        <w:widowControl/>
        <w:suppressLineNumbers w:val="0"/>
        <w:jc w:val="center"/>
      </w:pPr>
      <w:r>
        <w:rPr>
          <w:rFonts w:hint="eastAsia" w:ascii="方正小标宋简体" w:hAnsi="方正小标宋简体" w:eastAsia="方正小标宋简体" w:cs="方正小标宋简体"/>
          <w:color w:val="000000"/>
          <w:kern w:val="0"/>
          <w:sz w:val="36"/>
          <w:szCs w:val="36"/>
          <w:lang w:val="en-US" w:eastAsia="zh-CN" w:bidi="ar"/>
        </w:rPr>
        <w:t>学生违纪处分解除办法</w:t>
      </w:r>
    </w:p>
    <w:p w14:paraId="1FB53923">
      <w:pPr>
        <w:keepNext w:val="0"/>
        <w:keepLines w:val="0"/>
        <w:widowControl/>
        <w:suppressLineNumbers w:val="0"/>
        <w:jc w:val="left"/>
      </w:pPr>
      <w:r>
        <w:rPr>
          <w:rFonts w:ascii="仿宋" w:hAnsi="仿宋" w:eastAsia="仿宋" w:cs="仿宋"/>
          <w:b/>
          <w:bCs/>
          <w:color w:val="000000"/>
          <w:kern w:val="0"/>
          <w:sz w:val="31"/>
          <w:szCs w:val="31"/>
          <w:lang w:val="en-US" w:eastAsia="zh-CN" w:bidi="ar"/>
        </w:rPr>
        <w:t xml:space="preserve">第一条 </w:t>
      </w:r>
      <w:r>
        <w:rPr>
          <w:rFonts w:hint="eastAsia" w:ascii="仿宋" w:hAnsi="仿宋" w:eastAsia="仿宋" w:cs="仿宋"/>
          <w:color w:val="000000"/>
          <w:kern w:val="0"/>
          <w:sz w:val="31"/>
          <w:szCs w:val="31"/>
          <w:lang w:val="en-US" w:eastAsia="zh-CN" w:bidi="ar"/>
        </w:rPr>
        <w:t xml:space="preserve">为全面贯彻党的教育方针，体现以人为本、教育为主的 </w:t>
      </w:r>
    </w:p>
    <w:p w14:paraId="29366179">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育人理念，进一步引导和帮助受处分的学生吸取教训，改正错误， </w:t>
      </w:r>
    </w:p>
    <w:p w14:paraId="1823663C">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积极上进，努力成才，特制定本办法。 </w:t>
      </w:r>
    </w:p>
    <w:p w14:paraId="51A78691">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 xml:space="preserve">第二条 </w:t>
      </w:r>
      <w:r>
        <w:rPr>
          <w:rFonts w:hint="eastAsia" w:ascii="仿宋" w:hAnsi="仿宋" w:eastAsia="仿宋" w:cs="仿宋"/>
          <w:color w:val="000000"/>
          <w:kern w:val="0"/>
          <w:sz w:val="31"/>
          <w:szCs w:val="31"/>
          <w:lang w:val="en-US" w:eastAsia="zh-CN" w:bidi="ar"/>
        </w:rPr>
        <w:t xml:space="preserve">本办法适用于下列纪律处分： </w:t>
      </w:r>
    </w:p>
    <w:p w14:paraId="543E3EC6">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（一）警告； </w:t>
      </w:r>
    </w:p>
    <w:p w14:paraId="23EB059E">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（二）严重警告； </w:t>
      </w:r>
    </w:p>
    <w:p w14:paraId="38ED878C">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（三）记过； </w:t>
      </w:r>
    </w:p>
    <w:p w14:paraId="164F1EC6">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（四）留校察看。 </w:t>
      </w:r>
    </w:p>
    <w:p w14:paraId="0602C613">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 xml:space="preserve">第三条 </w:t>
      </w:r>
      <w:r>
        <w:rPr>
          <w:rFonts w:hint="eastAsia" w:ascii="仿宋" w:hAnsi="仿宋" w:eastAsia="仿宋" w:cs="仿宋"/>
          <w:color w:val="000000"/>
          <w:kern w:val="0"/>
          <w:sz w:val="31"/>
          <w:szCs w:val="31"/>
          <w:lang w:val="en-US" w:eastAsia="zh-CN" w:bidi="ar"/>
        </w:rPr>
        <w:t xml:space="preserve">解除处分期限 </w:t>
      </w:r>
    </w:p>
    <w:p w14:paraId="32695DEF">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（一）受到警告、严重警告、记过处分者，处分期为六个月，时 </w:t>
      </w:r>
    </w:p>
    <w:p w14:paraId="0C562E19">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间从处分决定书下发之日起计算。 </w:t>
      </w:r>
    </w:p>
    <w:p w14:paraId="18E1CFDF">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（二）受到留校察看处分者，处分期为一年，时间从处分决定书 </w:t>
      </w:r>
    </w:p>
    <w:p w14:paraId="06F722D3">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下发之日起计算。 </w:t>
      </w:r>
    </w:p>
    <w:p w14:paraId="46E12FCB">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 xml:space="preserve">第四条 </w:t>
      </w:r>
      <w:r>
        <w:rPr>
          <w:rFonts w:hint="eastAsia" w:ascii="仿宋" w:hAnsi="仿宋" w:eastAsia="仿宋" w:cs="仿宋"/>
          <w:color w:val="000000"/>
          <w:kern w:val="0"/>
          <w:sz w:val="31"/>
          <w:szCs w:val="31"/>
          <w:lang w:val="en-US" w:eastAsia="zh-CN" w:bidi="ar"/>
        </w:rPr>
        <w:t xml:space="preserve">解除处分的条件： </w:t>
      </w:r>
    </w:p>
    <w:p w14:paraId="6EF39862">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（一）解除处分者必须符合以下基本条件 </w:t>
      </w:r>
    </w:p>
    <w:p w14:paraId="0F758ADF">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1.接受教育态度诚恳，主动向学院分管学生工作的负责人或辅 </w:t>
      </w:r>
    </w:p>
    <w:p w14:paraId="1C0D5637">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导员（班主任）汇报思想，每学期认真撰写思想汇报，并上交所在 </w:t>
      </w:r>
    </w:p>
    <w:p w14:paraId="0973C007">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学院； </w:t>
      </w:r>
    </w:p>
    <w:p w14:paraId="0737C824">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2.在考察期内，学习勤奋，态度端正； </w:t>
      </w:r>
    </w:p>
    <w:p w14:paraId="7F7F9E5F">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3.在考察期内，未受到其它纪律处分或者通报批评； </w:t>
      </w:r>
    </w:p>
    <w:p w14:paraId="6CF50B26">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4.在考察期内，积极参加学校、学院组织的各项活动。 </w:t>
      </w:r>
    </w:p>
    <w:p w14:paraId="02E2BDE0">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（二）解除处分者，还须满足下列具体条件之一： </w:t>
      </w:r>
    </w:p>
    <w:p w14:paraId="655D4202">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1.考察期内，综合测评成绩排名在班级前 20%或提升 20%及以上 </w:t>
      </w:r>
    </w:p>
    <w:p w14:paraId="53DC0960">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的； </w:t>
      </w:r>
    </w:p>
    <w:p w14:paraId="3D9E7CB5">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2.积极参加各种科技、文化、体育、创新创业等活动，在校级 </w:t>
      </w:r>
    </w:p>
    <w:p w14:paraId="6368DF4C">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（含校级）以上举办的各类比赛、竞赛中获得奖励、表彰，或者在 </w:t>
      </w:r>
    </w:p>
    <w:p w14:paraId="77EE7207">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院级举办的各类比赛、竞赛中获三等奖及以上； </w:t>
      </w:r>
    </w:p>
    <w:p w14:paraId="23D62CDC">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3.热心集体事务和公益活动，在助人为乐、志愿服务等活动中 </w:t>
      </w:r>
    </w:p>
    <w:p w14:paraId="0518FE3E">
      <w:pPr>
        <w:keepNext w:val="0"/>
        <w:keepLines w:val="0"/>
        <w:widowControl/>
        <w:suppressLineNumbers w:val="0"/>
        <w:jc w:val="left"/>
      </w:pPr>
      <w:r>
        <w:rPr>
          <w:rFonts w:hint="default" w:ascii="Times New Roman" w:hAnsi="Times New Roman" w:eastAsia="宋体" w:cs="Times New Roman"/>
          <w:color w:val="000000"/>
          <w:kern w:val="0"/>
          <w:sz w:val="28"/>
          <w:szCs w:val="28"/>
          <w:lang w:val="en-US" w:eastAsia="zh-CN" w:bidi="ar"/>
        </w:rPr>
        <w:t>133</w:t>
      </w:r>
      <w:r>
        <w:rPr>
          <w:rFonts w:ascii="CTKaiTiSJ" w:hAnsi="CTKaiTiSJ" w:eastAsia="CTKaiTiSJ" w:cs="CTKaiTiSJ"/>
          <w:color w:val="000000"/>
          <w:kern w:val="0"/>
          <w:sz w:val="30"/>
          <w:szCs w:val="30"/>
          <w:lang w:val="en-US" w:eastAsia="zh-CN" w:bidi="ar"/>
        </w:rPr>
        <w:t xml:space="preserve">修身 自信 乐学 笃行 </w:t>
      </w:r>
    </w:p>
    <w:p w14:paraId="60FDC9C7">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表现突出，开具院级以上证明； </w:t>
      </w:r>
    </w:p>
    <w:p w14:paraId="6A6FE97F">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4.其他为学校建设与发展做出重大贡献或为学校赢得荣誉经学 </w:t>
      </w:r>
    </w:p>
    <w:p w14:paraId="11EC4471">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校核实认可的。 </w:t>
      </w:r>
    </w:p>
    <w:p w14:paraId="115C243F">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 xml:space="preserve">第五条 </w:t>
      </w:r>
      <w:r>
        <w:rPr>
          <w:rFonts w:hint="eastAsia" w:ascii="仿宋" w:hAnsi="仿宋" w:eastAsia="仿宋" w:cs="仿宋"/>
          <w:color w:val="000000"/>
          <w:kern w:val="0"/>
          <w:sz w:val="31"/>
          <w:szCs w:val="31"/>
          <w:lang w:val="en-US" w:eastAsia="zh-CN" w:bidi="ar"/>
        </w:rPr>
        <w:t xml:space="preserve">处分期的学生教育管理。辅导员（班主任）要高度关注 </w:t>
      </w:r>
    </w:p>
    <w:p w14:paraId="5A53E9F6">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受处分学生的表现，并及时给予正确地教育与引导，按时填写《贵 </w:t>
      </w:r>
    </w:p>
    <w:p w14:paraId="2C4987CC">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阳人文科技学院学生纪律处分期教育管理登记表》。 </w:t>
      </w:r>
    </w:p>
    <w:p w14:paraId="593AB847">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 xml:space="preserve">第六条 </w:t>
      </w:r>
      <w:r>
        <w:rPr>
          <w:rFonts w:hint="eastAsia" w:ascii="仿宋" w:hAnsi="仿宋" w:eastAsia="仿宋" w:cs="仿宋"/>
          <w:color w:val="000000"/>
          <w:kern w:val="0"/>
          <w:sz w:val="31"/>
          <w:szCs w:val="31"/>
          <w:lang w:val="en-US" w:eastAsia="zh-CN" w:bidi="ar"/>
        </w:rPr>
        <w:t xml:space="preserve">解除处分的工作程序： </w:t>
      </w:r>
    </w:p>
    <w:p w14:paraId="314A0314">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（一）受处分学生考察期满，由学生所在学院填写《贵阳人文 </w:t>
      </w:r>
    </w:p>
    <w:p w14:paraId="6FBB040B">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科技学院学生纪律处分期教育管理登记表》《贵阳人文科技学院生 </w:t>
      </w:r>
    </w:p>
    <w:p w14:paraId="6A5BFA1D">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纪律处分解除审批表》。 </w:t>
      </w:r>
    </w:p>
    <w:p w14:paraId="1A66BF9F">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（二）辅导员（班主任）根据学生实际表现，向学院提出是否 </w:t>
      </w:r>
    </w:p>
    <w:p w14:paraId="1C70E9E1">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同意解除处分的建议。 </w:t>
      </w:r>
    </w:p>
    <w:p w14:paraId="15AABEE3">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（三）学院根据学生的申请材料和辅导员（班主任）提出解除 </w:t>
      </w:r>
    </w:p>
    <w:p w14:paraId="2E5640D7">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处分的建议，讨论并形成审核意见，上报相关职能部门（考试违纪 </w:t>
      </w:r>
    </w:p>
    <w:p w14:paraId="6C4A7C33">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类处分报教务处，其它报学生工作部（处），下同）。 </w:t>
      </w:r>
    </w:p>
    <w:p w14:paraId="6367FBD9">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（四）受到警告、严重警告和记过处分的学生由相关职能部门 </w:t>
      </w:r>
    </w:p>
    <w:p w14:paraId="5FB098BD">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审核教育管理登记表以后，召开专题会议给予受处分学生是否解除 </w:t>
      </w:r>
    </w:p>
    <w:p w14:paraId="7E02B603">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处分的结论。受到留校察看处分学生由相关部门审核教育管理登记 </w:t>
      </w:r>
    </w:p>
    <w:p w14:paraId="61155BAF">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表以后，召开专题会议给予受处分学生是否解除处分的意见后，报 </w:t>
      </w:r>
    </w:p>
    <w:p w14:paraId="0E7DCE67">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请学校校长办公会审批。 </w:t>
      </w:r>
    </w:p>
    <w:p w14:paraId="198813CC">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（五）学生的处分解除应该自处分期满之日起三十日内完成。 </w:t>
      </w:r>
    </w:p>
    <w:p w14:paraId="7D1F956F">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（六）由学院负责将解除处分的最终结论形成告知书告知学生， </w:t>
      </w:r>
    </w:p>
    <w:p w14:paraId="36F3549B">
      <w:pPr>
        <w:keepNext w:val="0"/>
        <w:keepLines w:val="0"/>
        <w:widowControl/>
        <w:suppressLineNumbers w:val="0"/>
        <w:jc w:val="left"/>
      </w:pPr>
      <w:r>
        <w:rPr>
          <w:rFonts w:hint="eastAsia" w:ascii="仿宋" w:hAnsi="仿宋" w:eastAsia="仿宋" w:cs="仿宋"/>
          <w:color w:val="000000"/>
          <w:kern w:val="0"/>
          <w:sz w:val="31"/>
          <w:szCs w:val="31"/>
          <w:lang w:val="en-US" w:eastAsia="zh-CN" w:bidi="ar"/>
        </w:rPr>
        <w:t>并在全校范围内公示 3</w:t>
      </w:r>
      <w:r>
        <w:rPr>
          <w:rFonts w:ascii="微软雅黑" w:hAnsi="微软雅黑" w:eastAsia="微软雅黑" w:cs="微软雅黑"/>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 xml:space="preserve">5 个工作日。 </w:t>
      </w:r>
    </w:p>
    <w:p w14:paraId="7BB3A443">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 xml:space="preserve">第七条 </w:t>
      </w:r>
      <w:r>
        <w:rPr>
          <w:rFonts w:hint="eastAsia" w:ascii="仿宋" w:hAnsi="仿宋" w:eastAsia="仿宋" w:cs="仿宋"/>
          <w:color w:val="000000"/>
          <w:kern w:val="0"/>
          <w:sz w:val="31"/>
          <w:szCs w:val="31"/>
          <w:lang w:val="en-US" w:eastAsia="zh-CN" w:bidi="ar"/>
        </w:rPr>
        <w:t xml:space="preserve">凡属不符合解除处分条件的，自动延长处分期，直至达 </w:t>
      </w:r>
    </w:p>
    <w:p w14:paraId="55F76E6C">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到解除条件可随时进行处分解除。 </w:t>
      </w:r>
    </w:p>
    <w:p w14:paraId="60C6CF2D">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 xml:space="preserve">第八条 </w:t>
      </w:r>
      <w:r>
        <w:rPr>
          <w:rFonts w:hint="eastAsia" w:ascii="仿宋" w:hAnsi="仿宋" w:eastAsia="仿宋" w:cs="仿宋"/>
          <w:color w:val="000000"/>
          <w:kern w:val="0"/>
          <w:sz w:val="31"/>
          <w:szCs w:val="31"/>
          <w:lang w:val="en-US" w:eastAsia="zh-CN" w:bidi="ar"/>
        </w:rPr>
        <w:t xml:space="preserve">根据管理职能的划分，因违反考试纪律或者学习纪律规 </w:t>
      </w:r>
    </w:p>
    <w:p w14:paraId="6EF4CFCB">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定而受到纪律处分的，由学校教务处负责办理；因违反日常行为规 </w:t>
      </w:r>
    </w:p>
    <w:p w14:paraId="09F196EE">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范而受到纪律处分的，由学校学生工作部（处）负责办理。 </w:t>
      </w:r>
    </w:p>
    <w:p w14:paraId="6CB5EFDA">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 xml:space="preserve">第九条 </w:t>
      </w:r>
      <w:r>
        <w:rPr>
          <w:rFonts w:hint="eastAsia" w:ascii="仿宋" w:hAnsi="仿宋" w:eastAsia="仿宋" w:cs="仿宋"/>
          <w:color w:val="000000"/>
          <w:kern w:val="0"/>
          <w:sz w:val="31"/>
          <w:szCs w:val="31"/>
          <w:lang w:val="en-US" w:eastAsia="zh-CN" w:bidi="ar"/>
        </w:rPr>
        <w:t xml:space="preserve">学生受处分文件及解除处分材料应当一并如实、完整地 </w:t>
      </w:r>
    </w:p>
    <w:p w14:paraId="487FC33E">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归入学生本人档案和学校文书档案。 </w:t>
      </w:r>
    </w:p>
    <w:p w14:paraId="6AB71986">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 xml:space="preserve">第十条 </w:t>
      </w:r>
      <w:r>
        <w:rPr>
          <w:rFonts w:hint="eastAsia" w:ascii="仿宋" w:hAnsi="仿宋" w:eastAsia="仿宋" w:cs="仿宋"/>
          <w:color w:val="000000"/>
          <w:kern w:val="0"/>
          <w:sz w:val="31"/>
          <w:szCs w:val="31"/>
          <w:lang w:val="en-US" w:eastAsia="zh-CN" w:bidi="ar"/>
        </w:rPr>
        <w:t xml:space="preserve">本办法经学校校长办公会讨论通过，从公布之日起施行。 </w:t>
      </w:r>
    </w:p>
    <w:p w14:paraId="3B0B04F2">
      <w:pPr>
        <w:keepNext w:val="0"/>
        <w:keepLines w:val="0"/>
        <w:widowControl/>
        <w:suppressLineNumbers w:val="0"/>
        <w:jc w:val="left"/>
      </w:pPr>
      <w:r>
        <w:rPr>
          <w:rFonts w:hint="default" w:ascii="Times New Roman" w:hAnsi="Times New Roman" w:eastAsia="宋体" w:cs="Times New Roman"/>
          <w:color w:val="000000"/>
          <w:kern w:val="0"/>
          <w:sz w:val="28"/>
          <w:szCs w:val="28"/>
          <w:lang w:val="en-US" w:eastAsia="zh-CN" w:bidi="ar"/>
        </w:rPr>
        <w:t>134</w:t>
      </w:r>
      <w:r>
        <w:rPr>
          <w:rFonts w:hint="eastAsia" w:ascii="仿宋" w:hAnsi="仿宋" w:eastAsia="仿宋" w:cs="仿宋"/>
          <w:b/>
          <w:bCs/>
          <w:color w:val="000000"/>
          <w:kern w:val="0"/>
          <w:sz w:val="31"/>
          <w:szCs w:val="31"/>
          <w:lang w:val="en-US" w:eastAsia="zh-CN" w:bidi="ar"/>
        </w:rPr>
        <w:t xml:space="preserve">第十一条 </w:t>
      </w:r>
      <w:r>
        <w:rPr>
          <w:rFonts w:hint="eastAsia" w:ascii="仿宋" w:hAnsi="仿宋" w:eastAsia="仿宋" w:cs="仿宋"/>
          <w:color w:val="000000"/>
          <w:kern w:val="0"/>
          <w:sz w:val="31"/>
          <w:szCs w:val="31"/>
          <w:lang w:val="en-US" w:eastAsia="zh-CN" w:bidi="ar"/>
        </w:rPr>
        <w:t xml:space="preserve">本办法由贵阳人文科技学院学生工作部（处）负责解 </w:t>
      </w:r>
    </w:p>
    <w:p w14:paraId="7511E006">
      <w:pPr>
        <w:keepNext w:val="0"/>
        <w:keepLines w:val="0"/>
        <w:widowControl/>
        <w:suppressLineNumbers w:val="0"/>
        <w:jc w:val="left"/>
      </w:pPr>
      <w:r>
        <w:rPr>
          <w:rFonts w:hint="eastAsia" w:ascii="仿宋" w:hAnsi="仿宋" w:eastAsia="仿宋" w:cs="仿宋"/>
          <w:color w:val="000000"/>
          <w:kern w:val="0"/>
          <w:sz w:val="31"/>
          <w:szCs w:val="31"/>
          <w:lang w:val="en-US" w:eastAsia="zh-CN" w:bidi="ar"/>
        </w:rPr>
        <w:t>释。</w:t>
      </w:r>
    </w:p>
    <w:p w14:paraId="29482C25">
      <w:pPr>
        <w:numPr>
          <w:ilvl w:val="0"/>
          <w:numId w:val="0"/>
        </w:numPr>
        <w:ind w:leftChars="0"/>
        <w:jc w:val="both"/>
        <w:rPr>
          <w:rFonts w:hint="eastAsia" w:ascii="仿宋_GB2312" w:hAnsi="仿宋_GB2312" w:eastAsia="仿宋_GB2312" w:cs="仿宋_GB2312"/>
          <w:sz w:val="32"/>
          <w:szCs w:val="32"/>
          <w:lang w:val="en-US" w:eastAsia="zh-CN"/>
        </w:rPr>
      </w:pPr>
    </w:p>
    <w:p w14:paraId="7EEBA08A">
      <w:pPr>
        <w:numPr>
          <w:ilvl w:val="0"/>
          <w:numId w:val="0"/>
        </w:numPr>
        <w:ind w:leftChars="0"/>
        <w:jc w:val="both"/>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TKaiTiSJ">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60D39A"/>
    <w:multiLevelType w:val="singleLevel"/>
    <w:tmpl w:val="E360D39A"/>
    <w:lvl w:ilvl="0" w:tentative="0">
      <w:start w:val="1"/>
      <w:numFmt w:val="decimal"/>
      <w:lvlText w:val="%1."/>
      <w:lvlJc w:val="left"/>
      <w:pPr>
        <w:tabs>
          <w:tab w:val="left" w:pos="312"/>
        </w:tabs>
      </w:pPr>
    </w:lvl>
  </w:abstractNum>
  <w:abstractNum w:abstractNumId="1">
    <w:nsid w:val="374F0610"/>
    <w:multiLevelType w:val="singleLevel"/>
    <w:tmpl w:val="374F061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E04F4"/>
    <w:rsid w:val="332E04F4"/>
    <w:rsid w:val="36B94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236</Words>
  <Characters>236</Characters>
  <Lines>0</Lines>
  <Paragraphs>0</Paragraphs>
  <TotalTime>4</TotalTime>
  <ScaleCrop>false</ScaleCrop>
  <LinksUpToDate>false</LinksUpToDate>
  <CharactersWithSpaces>236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2025-06-03T03:05:00Z</dcterms:created>
  <dc:creator>小瓶子</dc:creator>
  <cp:lastModifiedBy>小瓶子</cp:lastModifiedBy>
  <dcterms:modified xsi:type="dcterms:W3CDTF">2025-06-03T03:18:32Z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9CDD696978C14F9F966A538DDEBAE466_11</vt:lpwstr>
  </property>
  <property fmtid="{D5CDD505-2E9C-101B-9397-08002B2CF9AE}" pid="4" name="KSOTemplateDocerSaveRecord">
    <vt:lpwstr>eyJoZGlkIjoiNDY3MjFhNzI1YjFjODdiN2RkZWY0ZDQyZTU5M2NhMTMiLCJ1c2VySWQiOiI0Mjk0MDI1MjEifQ==</vt:lpwstr>
  </property>
</Properties>
</file>