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267A3">
      <w:pPr>
        <w:rPr>
          <w:rFonts w:hint="default" w:eastAsia="等线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：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29"/>
      </w:tblGrid>
      <w:tr w14:paraId="718E2691">
        <w:trPr>
          <w:trHeight w:val="604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 w14:paraId="5B9BFB3C">
            <w:pPr>
              <w:widowControl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24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283E38">
            <w:pPr>
              <w:widowControl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none"/>
              </w:rPr>
              <w:t>GZLCZB-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u w:val="none"/>
                <w:lang w:val="en-US" w:eastAsia="zh-CN"/>
              </w:rPr>
              <w:t>2025-</w:t>
            </w:r>
          </w:p>
        </w:tc>
      </w:tr>
    </w:tbl>
    <w:tbl>
      <w:tblPr>
        <w:tblStyle w:val="4"/>
        <w:tblpPr w:leftFromText="180" w:rightFromText="180" w:vertAnchor="text" w:horzAnchor="page" w:tblpX="6999" w:tblpY="-61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2788"/>
      </w:tblGrid>
      <w:tr w14:paraId="5EDB9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 w14:paraId="1143E63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选题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编号</w:t>
            </w:r>
          </w:p>
        </w:tc>
        <w:tc>
          <w:tcPr>
            <w:tcW w:w="27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4630C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</w:rPr>
              <w:t xml:space="preserve">     </w:t>
            </w:r>
          </w:p>
        </w:tc>
      </w:tr>
    </w:tbl>
    <w:p w14:paraId="5CA1B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2" w:beforeLines="100" w:after="312" w:afterLines="100" w:line="14" w:lineRule="exact"/>
        <w:jc w:val="both"/>
        <w:textAlignment w:val="baseline"/>
        <w:rPr>
          <w:rFonts w:hint="eastAsia" w:eastAsia="华文中宋"/>
          <w:b/>
          <w:sz w:val="42"/>
          <w:szCs w:val="42"/>
        </w:rPr>
      </w:pPr>
    </w:p>
    <w:p w14:paraId="62ADC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2" w:beforeLines="100" w:after="312" w:afterLines="100" w:line="400" w:lineRule="exact"/>
        <w:jc w:val="center"/>
        <w:textAlignment w:val="baseline"/>
        <w:rPr>
          <w:rFonts w:hint="eastAsia" w:eastAsia="华文中宋"/>
          <w:b/>
          <w:sz w:val="42"/>
          <w:szCs w:val="42"/>
        </w:rPr>
      </w:pPr>
      <w:r>
        <w:rPr>
          <w:rFonts w:hint="eastAsia" w:eastAsia="华文中宋"/>
          <w:b/>
          <w:sz w:val="42"/>
          <w:szCs w:val="42"/>
        </w:rPr>
        <w:t>贵州省理论创新课题（招标课题）论证活页</w:t>
      </w:r>
    </w:p>
    <w:tbl>
      <w:tblPr>
        <w:tblStyle w:val="5"/>
        <w:tblpPr w:leftFromText="180" w:rightFromText="180" w:vertAnchor="text" w:tblpXSpec="center" w:tblpY="1"/>
        <w:tblOverlap w:val="never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3843B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356" w:type="dxa"/>
            <w:noWrap w:val="0"/>
            <w:vAlign w:val="center"/>
          </w:tcPr>
          <w:p w14:paraId="3B40CA20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黑体" w:eastAsia="黑体"/>
                <w:b w:val="0"/>
                <w:bCs w:val="0"/>
                <w:sz w:val="32"/>
                <w:szCs w:val="32"/>
              </w:rPr>
              <w:t>课题名称：</w:t>
            </w:r>
          </w:p>
        </w:tc>
      </w:tr>
      <w:tr w14:paraId="7724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9" w:hRule="atLeast"/>
          <w:jc w:val="center"/>
        </w:trPr>
        <w:tc>
          <w:tcPr>
            <w:tcW w:w="9356" w:type="dxa"/>
            <w:noWrap w:val="0"/>
            <w:vAlign w:val="top"/>
          </w:tcPr>
          <w:p w14:paraId="5DFB1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参照以下提纲撰写，主题突出，逻辑清晰，层次分明，排版清晰。除“研究基础”外，本表与申请书内容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一致，字数在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3000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字以上。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请用仿宋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eastAsia="zh-CN"/>
              </w:rPr>
              <w:t>GB2312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四号，行间距为固定值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eastAsia="zh-CN"/>
              </w:rPr>
              <w:t>22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磅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。</w:t>
            </w:r>
          </w:p>
          <w:p w14:paraId="2D6D5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[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选题依据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]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已有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相关研究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；本课题的学术价值和应用价值等。</w:t>
            </w:r>
          </w:p>
          <w:p w14:paraId="57C292E8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[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研究内容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]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本课题的研究对象、总体框架、重点难点、主要目标等。</w:t>
            </w:r>
          </w:p>
          <w:p w14:paraId="2BB47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[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思路方法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]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本课题研究的基本思路、研究方法和研究计划等。</w:t>
            </w:r>
          </w:p>
          <w:p w14:paraId="45C8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[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创新之处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]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在学术思想、学术观点、研究方法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及成果转化运用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等方面的特色和创新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设想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。</w:t>
            </w:r>
          </w:p>
          <w:p w14:paraId="69188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[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预期成果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]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成果形式、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成果转化运用设想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及预期社会效益等。</w:t>
            </w:r>
          </w:p>
          <w:p w14:paraId="64F96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[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参考文献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  <w:t>]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开展本课题研究的主要参考文献，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本人已有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的成果不列入参考文献。</w:t>
            </w:r>
          </w:p>
          <w:p w14:paraId="06192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21FD6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227BD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1A0CA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76240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410F1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4A11E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13A11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2B9FA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38833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27F28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27A6F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3092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5AB57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675A5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0823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6F2DD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58809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61DC7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370DD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1F998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1EB83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25A55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34859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5CAA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66337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7C04D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7C219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61114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6AF03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7862D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6BBF9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5C847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2" w:firstLineChars="200"/>
        <w:jc w:val="both"/>
        <w:textAlignment w:val="baseline"/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填写说明：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不能填报在知网等知名网站上查询不到的前期相关研究成果。前期相关研究成果只填成果名称、成果形式（如论文、专著、研究报告等）、作者排序、是否核心期刊等，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不得填写作者姓名、单位、刊物或出版社名称、发表时间或刊期等。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申请人承担的已结项或在研课题、与本课题无关的成果等不能作为前期相关研究成果填写。课题组成员的前期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相关研究成果不必填写；申请人的前期相关研究成果不列入参考文献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此表</w:t>
      </w:r>
      <w:r>
        <w:rPr>
          <w:rFonts w:hint="eastAsia" w:ascii="Times New Roman" w:hAnsi="Times New Roman" w:eastAsia="黑体" w:cs="黑体"/>
          <w:b w:val="0"/>
          <w:bCs w:val="0"/>
          <w:sz w:val="24"/>
          <w:szCs w:val="24"/>
          <w:lang w:eastAsia="zh-CN"/>
        </w:rPr>
        <w:t>A3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纸双面印制，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中缝装订。</w:t>
      </w:r>
    </w:p>
    <w:p w14:paraId="1EA2F1B5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JP Bold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2133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7FA0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E0792"/>
    <w:rsid w:val="6BAE0792"/>
    <w:rsid w:val="7FFFAECE"/>
    <w:rsid w:val="8BBF96A5"/>
    <w:rsid w:val="AEEEEBCF"/>
    <w:rsid w:val="DF7F3E07"/>
    <w:rsid w:val="FE7B9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2025-02-26T19:41:00Z</dcterms:created>
  <dc:creator>Morgen</dc:creator>
  <cp:lastModifiedBy>Morgen</cp:lastModifiedBy>
  <dcterms:modified xsi:type="dcterms:W3CDTF">2025-02-28T08:50:40Z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2C445B36C26E3BCE848DBE67620A4E8A_41</vt:lpwstr>
  </property>
</Properties>
</file>